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67F" w:rsidRDefault="007D467F">
      <w:pPr>
        <w:rPr>
          <w:b/>
        </w:rPr>
      </w:pPr>
    </w:p>
    <w:p w:rsidR="007D467F" w:rsidRDefault="007D467F">
      <w:pPr>
        <w:rPr>
          <w:b/>
        </w:rPr>
      </w:pPr>
    </w:p>
    <w:p w:rsidR="007D467F" w:rsidRDefault="007D467F">
      <w:pPr>
        <w:rPr>
          <w:b/>
        </w:rPr>
      </w:pPr>
    </w:p>
    <w:p w:rsidR="007D467F" w:rsidRDefault="007D467F">
      <w:pPr>
        <w:rPr>
          <w:b/>
        </w:rPr>
      </w:pPr>
    </w:p>
    <w:p w:rsidR="007D467F" w:rsidRDefault="007D467F">
      <w:pPr>
        <w:rPr>
          <w:b/>
        </w:rPr>
      </w:pPr>
    </w:p>
    <w:p w:rsidR="007D467F" w:rsidRDefault="007D467F" w:rsidP="007D467F">
      <w:pPr>
        <w:jc w:val="center"/>
        <w:rPr>
          <w:b/>
        </w:rPr>
      </w:pPr>
      <w:r>
        <w:t>Port Security</w:t>
      </w:r>
    </w:p>
    <w:p w:rsidR="007D467F" w:rsidRDefault="007D467F" w:rsidP="007D467F">
      <w:pPr>
        <w:widowControl w:val="0"/>
        <w:autoSpaceDE w:val="0"/>
        <w:autoSpaceDN w:val="0"/>
        <w:adjustRightInd w:val="0"/>
        <w:spacing w:line="480" w:lineRule="auto"/>
        <w:contextualSpacing/>
        <w:jc w:val="center"/>
        <w:rPr>
          <w:rFonts w:cs="Times New Roman"/>
          <w:szCs w:val="24"/>
          <w:lang w:val="en"/>
        </w:rPr>
      </w:pPr>
      <w:r>
        <w:rPr>
          <w:rFonts w:cs="Times New Roman"/>
          <w:szCs w:val="24"/>
          <w:lang w:val="en"/>
        </w:rPr>
        <w:t>&lt;Institution Affiliation&gt;</w:t>
      </w:r>
    </w:p>
    <w:p w:rsidR="007D467F" w:rsidRDefault="007D467F" w:rsidP="007D467F">
      <w:pPr>
        <w:widowControl w:val="0"/>
        <w:autoSpaceDE w:val="0"/>
        <w:autoSpaceDN w:val="0"/>
        <w:adjustRightInd w:val="0"/>
        <w:spacing w:line="480" w:lineRule="auto"/>
        <w:contextualSpacing/>
        <w:jc w:val="center"/>
        <w:rPr>
          <w:rFonts w:cs="Times New Roman"/>
          <w:szCs w:val="24"/>
          <w:lang w:val="en"/>
        </w:rPr>
      </w:pPr>
      <w:r>
        <w:rPr>
          <w:rFonts w:cs="Times New Roman"/>
          <w:szCs w:val="24"/>
          <w:lang w:val="en"/>
        </w:rPr>
        <w:t>&lt;Date&gt;</w:t>
      </w:r>
    </w:p>
    <w:p w:rsidR="007D467F" w:rsidRDefault="007D467F">
      <w:pPr>
        <w:rPr>
          <w:b/>
          <w:i/>
        </w:rPr>
      </w:pPr>
      <w:r>
        <w:rPr>
          <w:b/>
          <w:i/>
        </w:rPr>
        <w:br w:type="page"/>
      </w:r>
    </w:p>
    <w:p w:rsidR="0088733F" w:rsidRPr="0088733F" w:rsidRDefault="0088733F" w:rsidP="006B2744">
      <w:pPr>
        <w:pStyle w:val="ListParagraph"/>
        <w:numPr>
          <w:ilvl w:val="0"/>
          <w:numId w:val="1"/>
        </w:numPr>
        <w:spacing w:line="360" w:lineRule="auto"/>
        <w:rPr>
          <w:b/>
          <w:i/>
        </w:rPr>
      </w:pPr>
      <w:r w:rsidRPr="0088733F">
        <w:rPr>
          <w:b/>
          <w:i/>
        </w:rPr>
        <w:lastRenderedPageBreak/>
        <w:t xml:space="preserve">What are four published official resources (national strategies, International Codes, national acts </w:t>
      </w:r>
      <w:r w:rsidR="006B2744" w:rsidRPr="0088733F">
        <w:rPr>
          <w:b/>
          <w:i/>
        </w:rPr>
        <w:t>etc.</w:t>
      </w:r>
      <w:r w:rsidRPr="0088733F">
        <w:rPr>
          <w:b/>
          <w:i/>
        </w:rPr>
        <w:t>) available to the port FSO in assessing domestic and international risks associated with terrorism and other criminal activity threats posed to port maritime operations</w:t>
      </w:r>
    </w:p>
    <w:p w:rsidR="00CA663E" w:rsidRDefault="00D739B5" w:rsidP="006B2744">
      <w:pPr>
        <w:spacing w:line="480" w:lineRule="auto"/>
        <w:ind w:firstLine="720"/>
      </w:pPr>
      <w:r>
        <w:t xml:space="preserve">The port security unit managed and planned by the </w:t>
      </w:r>
      <w:r w:rsidR="00781286" w:rsidRPr="00781286">
        <w:t>Port Facility Security Officer</w:t>
      </w:r>
      <w:r w:rsidRPr="00781286">
        <w:t>.</w:t>
      </w:r>
      <w:r w:rsidR="00781286">
        <w:t xml:space="preserve"> The officer also ensure</w:t>
      </w:r>
      <w:r w:rsidR="007D467F">
        <w:t>s</w:t>
      </w:r>
      <w:r w:rsidR="00781286">
        <w:t xml:space="preserve"> that the port is protected from any internal as well as external </w:t>
      </w:r>
      <w:r w:rsidR="00EB49F8">
        <w:t>invasions</w:t>
      </w:r>
      <w:r w:rsidR="00781286">
        <w:t xml:space="preserve"> and therefore is always keen at ensuring that all the set protocols are followed to keep the port safe.</w:t>
      </w:r>
      <w:r w:rsidRPr="00781286">
        <w:t xml:space="preserve"> </w:t>
      </w:r>
      <w:r>
        <w:t>The International Conventions indicates that all security matters in a port are the responsibilities of port Federal Protective Service (FSO). According to the International Conventions</w:t>
      </w:r>
      <w:r w:rsidR="007D467F">
        <w:t>,</w:t>
      </w:r>
      <w:r>
        <w:t xml:space="preserve"> the FSO is mandated to develop and maintain the security </w:t>
      </w:r>
      <w:r w:rsidR="00781286">
        <w:t>protocols</w:t>
      </w:r>
      <w:r>
        <w:t xml:space="preserve"> in a port. Moreover, the department is tasked with </w:t>
      </w:r>
      <w:r w:rsidR="00781286">
        <w:t xml:space="preserve">mandates of revising and maintaining the regulations. The FSO conducts security drills </w:t>
      </w:r>
      <w:r w:rsidR="007D467F">
        <w:t>regularly</w:t>
      </w:r>
      <w:r w:rsidR="00781286">
        <w:t xml:space="preserve"> to understand the level of preparedness in the security team. It also tests the </w:t>
      </w:r>
      <w:r w:rsidR="00392B23">
        <w:t xml:space="preserve">port </w:t>
      </w:r>
      <w:r w:rsidR="00781286">
        <w:t xml:space="preserve">security system to </w:t>
      </w:r>
      <w:r w:rsidR="00392B23">
        <w:t xml:space="preserve">identify its weak points and thus recommend for </w:t>
      </w:r>
      <w:r w:rsidR="00ED6D0D">
        <w:t xml:space="preserve">alterations </w:t>
      </w:r>
      <w:r w:rsidR="00392B23">
        <w:t xml:space="preserve">that can be done to it to improve the port’s security level. </w:t>
      </w:r>
      <w:r w:rsidR="00ED6D0D">
        <w:t xml:space="preserve">There are </w:t>
      </w:r>
      <w:r w:rsidR="00537D7E">
        <w:t xml:space="preserve">four available </w:t>
      </w:r>
      <w:r w:rsidR="00537D7E" w:rsidRPr="00537D7E">
        <w:t>official resources</w:t>
      </w:r>
      <w:r w:rsidR="00537D7E">
        <w:t xml:space="preserve"> which are accessible to FSO in evaluating both international as well as local risks that can </w:t>
      </w:r>
      <w:r w:rsidR="00E559E0">
        <w:t xml:space="preserve">be brought about by terrorists and </w:t>
      </w:r>
      <w:r w:rsidR="00537D7E">
        <w:t xml:space="preserve">criminal gangs which </w:t>
      </w:r>
      <w:r w:rsidR="00E559E0">
        <w:t>is likely to</w:t>
      </w:r>
      <w:r w:rsidR="00537D7E">
        <w:t xml:space="preserve"> jeopardize the security of the port and thus affecting its operations. </w:t>
      </w:r>
    </w:p>
    <w:p w:rsidR="00E559E0" w:rsidRDefault="00E559E0" w:rsidP="006B2744">
      <w:pPr>
        <w:spacing w:line="480" w:lineRule="auto"/>
        <w:ind w:firstLine="720"/>
      </w:pPr>
      <w:r>
        <w:t>One of the resources is the information gathered from intelligence.</w:t>
      </w:r>
      <w:r w:rsidR="00A131D7">
        <w:t xml:space="preserve"> The intelligence comprises of </w:t>
      </w:r>
      <w:r w:rsidR="006773CD">
        <w:t>three</w:t>
      </w:r>
      <w:r w:rsidR="00A131D7">
        <w:t xml:space="preserve"> forms of sources of information that is open source</w:t>
      </w:r>
      <w:r w:rsidR="006773CD">
        <w:t>, signal</w:t>
      </w:r>
      <w:r w:rsidR="00A131D7">
        <w:t xml:space="preserve"> and human intelligence. The open</w:t>
      </w:r>
      <w:r w:rsidR="007D467F">
        <w:t>-</w:t>
      </w:r>
      <w:r w:rsidR="00A131D7">
        <w:t>source is the information that is available in the public domain and is known by almost everyone</w:t>
      </w:r>
      <w:r w:rsidR="00AD21A4">
        <w:t>,</w:t>
      </w:r>
      <w:r w:rsidR="00AD21A4" w:rsidRPr="00AD21A4">
        <w:t xml:space="preserve"> </w:t>
      </w:r>
      <w:r w:rsidR="00AD21A4">
        <w:t>(</w:t>
      </w:r>
      <w:proofErr w:type="spellStart"/>
      <w:r w:rsidR="00AD21A4">
        <w:t>Bichou</w:t>
      </w:r>
      <w:proofErr w:type="spellEnd"/>
      <w:r w:rsidR="00AD21A4">
        <w:t xml:space="preserve">, </w:t>
      </w:r>
      <w:r w:rsidR="00AD21A4" w:rsidRPr="00AD21A4">
        <w:t>2009).</w:t>
      </w:r>
      <w:r w:rsidR="00A131D7">
        <w:t xml:space="preserve"> Newspaper reports, </w:t>
      </w:r>
      <w:r w:rsidR="006773CD">
        <w:t>radio</w:t>
      </w:r>
      <w:r w:rsidR="00A131D7">
        <w:t xml:space="preserve"> presentation and t</w:t>
      </w:r>
      <w:r w:rsidR="006773CD">
        <w:t>ele</w:t>
      </w:r>
      <w:r w:rsidR="00A131D7">
        <w:t>v</w:t>
      </w:r>
      <w:r w:rsidR="006773CD">
        <w:t>ision</w:t>
      </w:r>
      <w:r w:rsidR="00A131D7">
        <w:t xml:space="preserve"> shows which exposes the security threats of the port make up the open</w:t>
      </w:r>
      <w:r w:rsidR="007D467F">
        <w:t>-</w:t>
      </w:r>
      <w:r w:rsidR="00A131D7">
        <w:t xml:space="preserve">source of intelligence. Internet sources and social media platforms can also provide critical information that can guide the security strategies of the </w:t>
      </w:r>
      <w:r w:rsidR="007D467F">
        <w:t>sea</w:t>
      </w:r>
      <w:r w:rsidR="006773CD">
        <w:t>port</w:t>
      </w:r>
      <w:r w:rsidR="007D467F">
        <w:t>,</w:t>
      </w:r>
      <w:r w:rsidR="006773CD">
        <w:t xml:space="preserve"> which form part of open</w:t>
      </w:r>
      <w:r w:rsidR="007D467F">
        <w:t>-</w:t>
      </w:r>
      <w:r w:rsidR="006773CD">
        <w:t xml:space="preserve">source intelligence. Human </w:t>
      </w:r>
      <w:r w:rsidR="006773CD">
        <w:lastRenderedPageBreak/>
        <w:t xml:space="preserve">intelligence comprises of well-trained people whose purpose is to gather information and assess the security threats in the port. </w:t>
      </w:r>
      <w:r w:rsidR="00A11DB5">
        <w:t xml:space="preserve">They are a reliable source of security information. The signal source comprises the </w:t>
      </w:r>
      <w:r w:rsidR="007D467F">
        <w:t>data</w:t>
      </w:r>
      <w:r w:rsidR="00A11DB5">
        <w:t xml:space="preserve"> </w:t>
      </w:r>
      <w:r w:rsidR="007D467F">
        <w:t>collect</w:t>
      </w:r>
      <w:r w:rsidR="00A11DB5">
        <w:t xml:space="preserve">ed by </w:t>
      </w:r>
      <w:r w:rsidR="007D467F">
        <w:t xml:space="preserve">the </w:t>
      </w:r>
      <w:r w:rsidR="00C748B2">
        <w:t xml:space="preserve">use of drones, </w:t>
      </w:r>
      <w:proofErr w:type="spellStart"/>
      <w:r w:rsidR="00C748B2">
        <w:t>a</w:t>
      </w:r>
      <w:r w:rsidR="007D467F">
        <w:t>ero</w:t>
      </w:r>
      <w:r w:rsidR="00C748B2">
        <w:t>plane</w:t>
      </w:r>
      <w:proofErr w:type="spellEnd"/>
      <w:r w:rsidR="00C748B2">
        <w:t>,</w:t>
      </w:r>
      <w:r w:rsidR="00A11DB5">
        <w:t xml:space="preserve"> </w:t>
      </w:r>
      <w:r w:rsidR="00C748B2">
        <w:t>ships and</w:t>
      </w:r>
      <w:r w:rsidR="00A11DB5">
        <w:t xml:space="preserve"> </w:t>
      </w:r>
      <w:r w:rsidR="00C748B2">
        <w:t>satellite</w:t>
      </w:r>
      <w:r w:rsidR="00A11DB5">
        <w:t xml:space="preserve"> and transmitted electronically to the port security system. The information can identify spying agents, </w:t>
      </w:r>
      <w:r w:rsidR="00C748B2">
        <w:t>criminal gangs</w:t>
      </w:r>
      <w:r w:rsidR="007D467F">
        <w:t>,</w:t>
      </w:r>
      <w:r w:rsidR="00C748B2">
        <w:t xml:space="preserve"> as well as the impending attackers. </w:t>
      </w:r>
    </w:p>
    <w:p w:rsidR="00C748B2" w:rsidRDefault="00C748B2" w:rsidP="006B2744">
      <w:pPr>
        <w:spacing w:line="480" w:lineRule="auto"/>
        <w:ind w:firstLine="720"/>
      </w:pPr>
      <w:r>
        <w:t xml:space="preserve">Another source of information to the FSO is surveillance. </w:t>
      </w:r>
      <w:r w:rsidR="00AD21A4">
        <w:t xml:space="preserve">According to </w:t>
      </w:r>
      <w:proofErr w:type="spellStart"/>
      <w:r w:rsidR="00AD21A4">
        <w:t>Bichou</w:t>
      </w:r>
      <w:proofErr w:type="spellEnd"/>
      <w:r w:rsidR="00AD21A4">
        <w:t xml:space="preserve"> </w:t>
      </w:r>
      <w:r w:rsidR="00AD21A4">
        <w:t xml:space="preserve">(2009), surveillance </w:t>
      </w:r>
      <w:r>
        <w:t xml:space="preserve">entails </w:t>
      </w:r>
      <w:r w:rsidR="007D467F">
        <w:t>environment</w:t>
      </w:r>
      <w:r>
        <w:t xml:space="preserve">al monitoring of the whole premises to identify an impending danger. Simple and sophisticated equipment such as planes, drown and </w:t>
      </w:r>
      <w:r w:rsidR="001321CD">
        <w:t xml:space="preserve">Closed Circuit Televisions </w:t>
      </w:r>
      <w:r>
        <w:t>(</w:t>
      </w:r>
      <w:r w:rsidR="001321CD">
        <w:t>CCTV</w:t>
      </w:r>
      <w:r>
        <w:t>)</w:t>
      </w:r>
      <w:r w:rsidR="001321CD">
        <w:t xml:space="preserve"> </w:t>
      </w:r>
      <w:r w:rsidR="007D467F">
        <w:t>is</w:t>
      </w:r>
      <w:r>
        <w:t xml:space="preserve"> used for this purpose.</w:t>
      </w:r>
      <w:r w:rsidR="001321CD">
        <w:t xml:space="preserve"> Videos, images as well as photographs obtain by the</w:t>
      </w:r>
      <w:r w:rsidR="006A42F5">
        <w:t xml:space="preserve"> surveillance system are analyzed</w:t>
      </w:r>
      <w:r w:rsidR="001321CD">
        <w:t xml:space="preserve"> by a team of FSO expert to identify </w:t>
      </w:r>
      <w:r w:rsidR="007D467F">
        <w:t xml:space="preserve">a </w:t>
      </w:r>
      <w:r w:rsidR="001321CD">
        <w:t xml:space="preserve">potential threat to the security of the port. </w:t>
      </w:r>
      <w:r w:rsidR="0019723C">
        <w:t xml:space="preserve">When such </w:t>
      </w:r>
      <w:r w:rsidR="007D467F">
        <w:t xml:space="preserve">an </w:t>
      </w:r>
      <w:r w:rsidR="0019723C">
        <w:t xml:space="preserve">event is </w:t>
      </w:r>
      <w:r w:rsidR="007D467F">
        <w:t>detect</w:t>
      </w:r>
      <w:r w:rsidR="0019723C">
        <w:t xml:space="preserve">ed, proper prior preparation is done to neutralize the threat. Security agents such as coast guards </w:t>
      </w:r>
      <w:r w:rsidR="00EB49F8">
        <w:t>and police</w:t>
      </w:r>
      <w:r w:rsidR="0019723C">
        <w:t xml:space="preserve"> are informed of the impending </w:t>
      </w:r>
      <w:r w:rsidR="00EB49F8">
        <w:t>danger wh</w:t>
      </w:r>
      <w:r w:rsidR="007D467F">
        <w:t>ich</w:t>
      </w:r>
      <w:r w:rsidR="00EB49F8">
        <w:t xml:space="preserve"> takes</w:t>
      </w:r>
      <w:r w:rsidR="0019723C">
        <w:t xml:space="preserve"> action to avert the situation. </w:t>
      </w:r>
    </w:p>
    <w:p w:rsidR="00EB49F8" w:rsidRDefault="00EB49F8" w:rsidP="006B2744">
      <w:pPr>
        <w:spacing w:line="480" w:lineRule="auto"/>
        <w:ind w:firstLine="720"/>
      </w:pPr>
      <w:r>
        <w:t xml:space="preserve">The third source of available to FSO for purposes of assessing security risk in port is </w:t>
      </w:r>
      <w:r w:rsidR="007D467F">
        <w:t xml:space="preserve">a </w:t>
      </w:r>
      <w:r>
        <w:t xml:space="preserve">human resource. According to International Conventions, the human resource forms an integral part of </w:t>
      </w:r>
      <w:r w:rsidR="007D467F">
        <w:t xml:space="preserve">a </w:t>
      </w:r>
      <w:r>
        <w:t xml:space="preserve">security system in a port. The sector employs highly trained personnel who are capable of </w:t>
      </w:r>
      <w:r w:rsidR="00E20398">
        <w:t xml:space="preserve">identifying criminally intended people. They can be able to study them to verify their intentions. Once they are satisfied that they are a security threat to the port, they involve other security agents such as the police, the military or the security FSO. </w:t>
      </w:r>
      <w:r w:rsidR="00F30DB0">
        <w:t>Maintaining a good rapport with the national intelligence and state government is vital in determining the success of the human resources entity. Since the state owns advance equipment, well</w:t>
      </w:r>
      <w:r w:rsidR="007D467F">
        <w:t>-</w:t>
      </w:r>
      <w:r w:rsidR="00F30DB0">
        <w:t xml:space="preserve">trained security team and </w:t>
      </w:r>
      <w:r w:rsidR="007D467F">
        <w:t xml:space="preserve">a </w:t>
      </w:r>
      <w:r w:rsidR="00F30DB0">
        <w:t xml:space="preserve">wide range of information, they can grant the port’s security team access to these resources. By doing so, the FSO will have </w:t>
      </w:r>
      <w:r w:rsidR="007D467F">
        <w:t>the</w:t>
      </w:r>
      <w:r w:rsidR="00F30DB0">
        <w:t xml:space="preserve"> upper hand in </w:t>
      </w:r>
      <w:r w:rsidR="00CD0546">
        <w:t xml:space="preserve">handling the matter. </w:t>
      </w:r>
    </w:p>
    <w:p w:rsidR="008D00D0" w:rsidRDefault="007D467F" w:rsidP="006B2744">
      <w:pPr>
        <w:spacing w:line="480" w:lineRule="auto"/>
        <w:ind w:firstLine="720"/>
      </w:pPr>
      <w:r>
        <w:lastRenderedPageBreak/>
        <w:t xml:space="preserve">The </w:t>
      </w:r>
      <w:r w:rsidR="008D00D0">
        <w:t>Internet</w:t>
      </w:r>
      <w:r w:rsidR="00945BFB">
        <w:t xml:space="preserve"> can also be used as a reliable source of information. Through search engines such as Google, one can be able to gather vital </w:t>
      </w:r>
      <w:r>
        <w:t>details</w:t>
      </w:r>
      <w:r w:rsidR="00945BFB">
        <w:t xml:space="preserve"> concerning terrorist groups that exist in the area of operation. Once the groups are identified, targeted monitoring and surveillance can be employed to unearth the security threat. Moreover, information technology exports can be used to hack the communication channels used by terrorist groups. By doing so, the FSO will gather first-hand information regarding the operations of the group.</w:t>
      </w:r>
    </w:p>
    <w:p w:rsidR="0088733F" w:rsidRDefault="00CD0546" w:rsidP="006B2744">
      <w:pPr>
        <w:spacing w:line="480" w:lineRule="auto"/>
        <w:ind w:firstLine="720"/>
      </w:pPr>
      <w:r>
        <w:t xml:space="preserve">The success of the security strategy is </w:t>
      </w:r>
      <w:r w:rsidR="007D467F">
        <w:t>primari</w:t>
      </w:r>
      <w:r w:rsidR="00945BFB">
        <w:t>ly</w:t>
      </w:r>
      <w:r>
        <w:t xml:space="preserve"> determined by coope</w:t>
      </w:r>
      <w:r w:rsidR="00945BFB">
        <w:t xml:space="preserve">ration from various entities, </w:t>
      </w:r>
      <w:r>
        <w:t xml:space="preserve">stakeholders, government </w:t>
      </w:r>
      <w:r w:rsidR="00945BFB">
        <w:t>agencies</w:t>
      </w:r>
      <w:r>
        <w:t xml:space="preserve">, security teams and leaders. Good communication policy used in </w:t>
      </w:r>
      <w:r w:rsidR="009E73B1">
        <w:t>the port</w:t>
      </w:r>
      <w:r>
        <w:t xml:space="preserve"> security team in </w:t>
      </w:r>
      <w:r w:rsidR="00945BFB">
        <w:t>disseminating</w:t>
      </w:r>
      <w:r>
        <w:t xml:space="preserve"> confidential security information is a </w:t>
      </w:r>
      <w:r w:rsidR="007D467F">
        <w:t>crucial</w:t>
      </w:r>
      <w:r>
        <w:t xml:space="preserve"> success determinant.  </w:t>
      </w:r>
      <w:r w:rsidR="00945BFB">
        <w:t>The FSO should</w:t>
      </w:r>
      <w:r w:rsidR="007D467F">
        <w:t>, therefore,</w:t>
      </w:r>
      <w:r w:rsidR="00945BFB">
        <w:t xml:space="preserve"> employ </w:t>
      </w:r>
      <w:r w:rsidR="009E73B1">
        <w:t xml:space="preserve">advance technology in communication and data protection so as not to expose the security of the port. </w:t>
      </w:r>
    </w:p>
    <w:p w:rsidR="0088733F" w:rsidRDefault="0088733F" w:rsidP="006B2744">
      <w:pPr>
        <w:spacing w:line="480" w:lineRule="auto"/>
      </w:pPr>
      <w:r>
        <w:br w:type="page"/>
      </w:r>
    </w:p>
    <w:p w:rsidR="00464135" w:rsidRDefault="0088733F" w:rsidP="006B2744">
      <w:pPr>
        <w:pStyle w:val="ListParagraph"/>
        <w:numPr>
          <w:ilvl w:val="0"/>
          <w:numId w:val="1"/>
        </w:numPr>
        <w:spacing w:line="360" w:lineRule="auto"/>
        <w:rPr>
          <w:b/>
          <w:i/>
        </w:rPr>
      </w:pPr>
      <w:r w:rsidRPr="0088733F">
        <w:rPr>
          <w:b/>
          <w:i/>
        </w:rPr>
        <w:lastRenderedPageBreak/>
        <w:t>This is a compare and contrast essay. What is the role of MTSA 2002 required Area Maritime Security Committee or AMSC? Why is this organization critical to the secure operation of a port? Be specific. Are there areas within the security regime that committee members can work more closely?</w:t>
      </w:r>
    </w:p>
    <w:p w:rsidR="00CD0546" w:rsidRDefault="00B110DB" w:rsidP="006B2744">
      <w:pPr>
        <w:spacing w:line="480" w:lineRule="auto"/>
        <w:ind w:left="360" w:firstLine="360"/>
      </w:pPr>
      <w:r w:rsidRPr="00B110DB">
        <w:t xml:space="preserve">The </w:t>
      </w:r>
      <w:r w:rsidRPr="00B110DB">
        <w:t>Area Maritime Security Committee</w:t>
      </w:r>
      <w:r>
        <w:t xml:space="preserve"> was established by</w:t>
      </w:r>
      <w:r w:rsidRPr="00B110DB">
        <w:t xml:space="preserve"> </w:t>
      </w:r>
      <w:r w:rsidR="007D467F">
        <w:t xml:space="preserve">the </w:t>
      </w:r>
      <w:r w:rsidRPr="00B110DB">
        <w:t>Mariti</w:t>
      </w:r>
      <w:r>
        <w:t>me Transportation Security Act</w:t>
      </w:r>
      <w:r w:rsidRPr="00B110DB">
        <w:t xml:space="preserve"> 2002 (MTSA 2002)</w:t>
      </w:r>
      <w:r>
        <w:t xml:space="preserve"> to coordinate all the security apparatus of a port.</w:t>
      </w:r>
      <w:r w:rsidR="009139C7">
        <w:t xml:space="preserve"> It also </w:t>
      </w:r>
      <w:r w:rsidR="008962A8">
        <w:t>synchronizes</w:t>
      </w:r>
      <w:r w:rsidR="009139C7">
        <w:t xml:space="preserve"> all the involved agencies</w:t>
      </w:r>
      <w:r w:rsidR="008962A8">
        <w:t xml:space="preserve"> and their</w:t>
      </w:r>
      <w:r w:rsidR="009139C7">
        <w:t xml:space="preserve"> </w:t>
      </w:r>
      <w:r w:rsidR="008962A8">
        <w:t xml:space="preserve">operations </w:t>
      </w:r>
      <w:r w:rsidR="009139C7">
        <w:t>suc</w:t>
      </w:r>
      <w:r w:rsidR="008962A8">
        <w:t>h as that of</w:t>
      </w:r>
      <w:r w:rsidR="009139C7">
        <w:t xml:space="preserve"> </w:t>
      </w:r>
      <w:r w:rsidR="007D467F">
        <w:t xml:space="preserve">the </w:t>
      </w:r>
      <w:r w:rsidR="009139C7">
        <w:t xml:space="preserve">federal government, local </w:t>
      </w:r>
      <w:r w:rsidR="008962A8">
        <w:t>authorities</w:t>
      </w:r>
      <w:r w:rsidR="009139C7">
        <w:t xml:space="preserve">, </w:t>
      </w:r>
      <w:r w:rsidR="008962A8">
        <w:t xml:space="preserve">maritime </w:t>
      </w:r>
      <w:r w:rsidR="009139C7">
        <w:t xml:space="preserve">industries as well as boating </w:t>
      </w:r>
      <w:r w:rsidR="008962A8">
        <w:t>organizations</w:t>
      </w:r>
      <w:r w:rsidR="009139C7">
        <w:t>.</w:t>
      </w:r>
      <w:r>
        <w:t xml:space="preserve"> It has </w:t>
      </w:r>
      <w:r w:rsidR="007D467F">
        <w:t>an</w:t>
      </w:r>
      <w:r>
        <w:t xml:space="preserve"> obligation to </w:t>
      </w:r>
      <w:r>
        <w:t xml:space="preserve">planning, </w:t>
      </w:r>
      <w:r>
        <w:t xml:space="preserve">deterring </w:t>
      </w:r>
      <w:r>
        <w:t xml:space="preserve">and preparation </w:t>
      </w:r>
      <w:r>
        <w:t>marine</w:t>
      </w:r>
      <w:r>
        <w:t xml:space="preserve"> security issues</w:t>
      </w:r>
      <w:r>
        <w:t xml:space="preserve"> and guidelines.</w:t>
      </w:r>
      <w:r w:rsidR="008962A8">
        <w:t xml:space="preserve"> Thus, the committee ensures that a port under their jurisdiction is well secured against internal and external security threats. This ensures that the area’s resources are well utilized in prevention, deterring and immediately responding to terror</w:t>
      </w:r>
      <w:r w:rsidR="008962A8" w:rsidRPr="008962A8">
        <w:t xml:space="preserve"> </w:t>
      </w:r>
      <w:r w:rsidR="008962A8">
        <w:t xml:space="preserve">menaces. </w:t>
      </w:r>
      <w:r>
        <w:t xml:space="preserve"> The committee comprise</w:t>
      </w:r>
      <w:r w:rsidR="007D467F">
        <w:t>s</w:t>
      </w:r>
      <w:r>
        <w:t xml:space="preserve"> of local government officials, the FBI</w:t>
      </w:r>
      <w:r w:rsidR="007755DE">
        <w:t>,</w:t>
      </w:r>
      <w:r>
        <w:t xml:space="preserve"> border </w:t>
      </w:r>
      <w:r w:rsidR="007755DE">
        <w:t>polices and other government organization representatives.</w:t>
      </w:r>
      <w:r w:rsidR="009B4B04">
        <w:t xml:space="preserve"> There are forty</w:t>
      </w:r>
      <w:r w:rsidR="007D467F">
        <w:t>-</w:t>
      </w:r>
      <w:r w:rsidR="009B4B04">
        <w:t>three committees across the united states that protect more than twenty</w:t>
      </w:r>
      <w:r w:rsidR="007D467F">
        <w:t>-</w:t>
      </w:r>
      <w:r w:rsidR="009B4B04">
        <w:t xml:space="preserve">five thousand miles of maritime water useful for commercial purposes. </w:t>
      </w:r>
    </w:p>
    <w:p w:rsidR="00F6468B" w:rsidRDefault="008962A8" w:rsidP="006B2744">
      <w:pPr>
        <w:spacing w:line="480" w:lineRule="auto"/>
        <w:ind w:left="360" w:firstLine="360"/>
      </w:pPr>
      <w:r>
        <w:t xml:space="preserve">The </w:t>
      </w:r>
      <w:r w:rsidRPr="008962A8">
        <w:t>AMSC</w:t>
      </w:r>
      <w:r>
        <w:t xml:space="preserve"> is vital </w:t>
      </w:r>
      <w:r w:rsidR="00F17E73">
        <w:t xml:space="preserve">in </w:t>
      </w:r>
      <w:r>
        <w:t xml:space="preserve">the </w:t>
      </w:r>
      <w:r w:rsidR="00F17E73">
        <w:t xml:space="preserve">strengthening the coastal security system and thus protect the properties, life and severity of the united states from external </w:t>
      </w:r>
      <w:r w:rsidR="009B4B04">
        <w:t>invasions</w:t>
      </w:r>
      <w:r w:rsidR="00F17E73">
        <w:t>.</w:t>
      </w:r>
      <w:r w:rsidR="004D074C">
        <w:t xml:space="preserve"> The increase in maritime security has improved the importation and exportation of goods and services in the United States. According to the</w:t>
      </w:r>
      <w:r w:rsidR="004D074C" w:rsidRPr="004D074C">
        <w:t xml:space="preserve"> </w:t>
      </w:r>
      <w:r w:rsidR="00157BB1">
        <w:rPr>
          <w:color w:val="FF0000"/>
        </w:rPr>
        <w:t>AMSC (2017)</w:t>
      </w:r>
      <w:r w:rsidR="004D074C">
        <w:t>, ninety per</w:t>
      </w:r>
      <w:r w:rsidR="007D467F">
        <w:t xml:space="preserve"> </w:t>
      </w:r>
      <w:r w:rsidR="004D074C">
        <w:t>cent of exports and imports in the U.S are through waterways. The report indicates that in the marine economy creates about twenty</w:t>
      </w:r>
      <w:r w:rsidR="007D467F">
        <w:t>-</w:t>
      </w:r>
      <w:r w:rsidR="004D074C">
        <w:t xml:space="preserve">three million jobs which translate to more than four and a half billion U.S dollars a year. The committee </w:t>
      </w:r>
      <w:r w:rsidR="00D26B46">
        <w:t>established</w:t>
      </w:r>
      <w:r w:rsidR="004D074C">
        <w:t xml:space="preserve"> </w:t>
      </w:r>
      <w:r w:rsidR="00D26B46">
        <w:t>a secure working environment by creating open communication, effective coordination and proper planning for the investors and workers</w:t>
      </w:r>
      <w:r w:rsidR="007D467F">
        <w:t>,</w:t>
      </w:r>
      <w:r w:rsidR="00D26B46">
        <w:t xml:space="preserve"> which promoted the growth of the economy. </w:t>
      </w:r>
    </w:p>
    <w:p w:rsidR="00D26B46" w:rsidRPr="00B110DB" w:rsidRDefault="00D26B46" w:rsidP="006B2744">
      <w:pPr>
        <w:spacing w:line="480" w:lineRule="auto"/>
        <w:ind w:left="360" w:firstLine="360"/>
      </w:pPr>
      <w:r>
        <w:lastRenderedPageBreak/>
        <w:t xml:space="preserve">The committees have a role in tackling the emerging issues and </w:t>
      </w:r>
      <w:proofErr w:type="gramStart"/>
      <w:r>
        <w:t>security threats that arises</w:t>
      </w:r>
      <w:proofErr w:type="gramEnd"/>
      <w:r>
        <w:t xml:space="preserve"> as a result of improved technology increased knowledge and improvement as a result of globalization. This </w:t>
      </w:r>
      <w:r w:rsidR="00F455A2">
        <w:t xml:space="preserve">dynamic maritime challenge </w:t>
      </w:r>
      <w:r>
        <w:t xml:space="preserve">includes </w:t>
      </w:r>
      <w:r w:rsidR="00F455A2">
        <w:t>cyber-security as well as national</w:t>
      </w:r>
      <w:r w:rsidR="00F455A2">
        <w:t xml:space="preserve"> energy transportation</w:t>
      </w:r>
      <w:r w:rsidR="00F455A2">
        <w:t xml:space="preserve">.  </w:t>
      </w:r>
      <w:r w:rsidR="00F6468B">
        <w:t>The committees organize meetings which discuss the way forward towards solving the emerging issues affecting the country. For example, about twenty</w:t>
      </w:r>
      <w:r w:rsidR="007D467F">
        <w:t>-</w:t>
      </w:r>
      <w:r w:rsidR="00F6468B">
        <w:t>nine AMSC ha</w:t>
      </w:r>
      <w:r w:rsidR="007D467F">
        <w:t>s</w:t>
      </w:r>
      <w:r w:rsidR="00F6468B">
        <w:t xml:space="preserve"> established subcommittees to handle </w:t>
      </w:r>
      <w:proofErr w:type="spellStart"/>
      <w:r w:rsidR="00F6468B">
        <w:t>cybersecurity</w:t>
      </w:r>
      <w:proofErr w:type="spellEnd"/>
      <w:r w:rsidR="00F6468B">
        <w:t xml:space="preserve"> threat which have shown consistent successful results. The success of this operation can be attributed </w:t>
      </w:r>
      <w:r w:rsidR="007D467F">
        <w:t>to</w:t>
      </w:r>
      <w:r w:rsidR="00F6468B">
        <w:t xml:space="preserve"> the establishment of these committees. </w:t>
      </w:r>
    </w:p>
    <w:p w:rsidR="00B110DB" w:rsidRDefault="00191ADD" w:rsidP="006B2744">
      <w:pPr>
        <w:spacing w:line="480" w:lineRule="auto"/>
        <w:ind w:left="360"/>
      </w:pPr>
      <w:r>
        <w:tab/>
        <w:t xml:space="preserve">The </w:t>
      </w:r>
      <w:r w:rsidR="00F6468B">
        <w:t>committee has play</w:t>
      </w:r>
      <w:r w:rsidR="007D467F">
        <w:t>ed</w:t>
      </w:r>
      <w:r w:rsidR="00F6468B">
        <w:t xml:space="preserve"> a role in coordinating opportunities aiming at </w:t>
      </w:r>
      <w:r w:rsidR="007D467F">
        <w:t xml:space="preserve">the </w:t>
      </w:r>
      <w:r w:rsidR="00F6468B">
        <w:t xml:space="preserve">realization of effective security response, threat prevention and recovery of stolen goods. </w:t>
      </w:r>
      <w:r w:rsidR="00CF53FA">
        <w:t xml:space="preserve">Besides the committee has a role in mitigating active shooting that poses a </w:t>
      </w:r>
      <w:r w:rsidR="007D467F">
        <w:t>significan</w:t>
      </w:r>
      <w:r w:rsidR="00CF53FA">
        <w:t xml:space="preserve">t security threat in the maritime sector. In New Jersey and New Yolk cities committee, a subcommittee has been formed to assess the risk factor of the active shooting and recommend </w:t>
      </w:r>
      <w:r w:rsidR="00CF53FA" w:rsidRPr="00CF53FA">
        <w:t>response protocols</w:t>
      </w:r>
      <w:r w:rsidR="00CF53FA">
        <w:t xml:space="preserve">. </w:t>
      </w:r>
      <w:r w:rsidR="00931BD0">
        <w:t xml:space="preserve">The </w:t>
      </w:r>
      <w:r w:rsidR="00931BD0">
        <w:t>AMSCs</w:t>
      </w:r>
      <w:r w:rsidR="00931BD0">
        <w:t xml:space="preserve"> have the responsibility</w:t>
      </w:r>
      <w:r w:rsidR="00931BD0" w:rsidRPr="00931BD0">
        <w:t xml:space="preserve"> </w:t>
      </w:r>
      <w:r w:rsidR="00931BD0">
        <w:t xml:space="preserve">of </w:t>
      </w:r>
      <w:r w:rsidR="00931BD0" w:rsidRPr="00931BD0">
        <w:t>nuclear detection</w:t>
      </w:r>
      <w:r w:rsidR="00931BD0">
        <w:t xml:space="preserve"> and </w:t>
      </w:r>
      <w:r w:rsidR="00931BD0" w:rsidRPr="00931BD0">
        <w:t>preventive radiological</w:t>
      </w:r>
      <w:r w:rsidR="00931BD0">
        <w:t xml:space="preserve">. In collaboration with </w:t>
      </w:r>
      <w:r w:rsidR="00931BD0" w:rsidRPr="00931BD0">
        <w:t>DNDO</w:t>
      </w:r>
      <w:r w:rsidR="00931BD0">
        <w:t>, the committees detect and neutralize dirty bombs and nuclear weapons before being smuggled into the country. Other roles played by the committees include organizing security training seminars to ferry and boat operators</w:t>
      </w:r>
      <w:r w:rsidR="007D467F">
        <w:t>;</w:t>
      </w:r>
      <w:r w:rsidR="00931BD0">
        <w:t xml:space="preserve"> it develops the training program. </w:t>
      </w:r>
    </w:p>
    <w:p w:rsidR="006B2744" w:rsidRDefault="006B2744" w:rsidP="006B2744">
      <w:pPr>
        <w:spacing w:line="480" w:lineRule="auto"/>
        <w:ind w:left="360" w:firstLine="360"/>
      </w:pPr>
      <w:r w:rsidRPr="006B2744">
        <w:t xml:space="preserve">There </w:t>
      </w:r>
      <w:r>
        <w:t xml:space="preserve">are other </w:t>
      </w:r>
      <w:r w:rsidRPr="006B2744">
        <w:t xml:space="preserve">areas within the security command that commission members can </w:t>
      </w:r>
      <w:r>
        <w:t>effect</w:t>
      </w:r>
      <w:r w:rsidRPr="006B2744">
        <w:t xml:space="preserve"> </w:t>
      </w:r>
      <w:r>
        <w:t>more closely</w:t>
      </w:r>
      <w:r w:rsidR="007D467F">
        <w:t>,</w:t>
      </w:r>
      <w:r>
        <w:t xml:space="preserve"> such as </w:t>
      </w:r>
      <w:r w:rsidR="00EC2CCE">
        <w:t>cyber security</w:t>
      </w:r>
      <w:r>
        <w:t xml:space="preserve"> team and other physical threats that threaten the normal operations of the maritime environment. The economic progress of the U.S would be determined by the </w:t>
      </w:r>
      <w:r w:rsidR="007D467F">
        <w:t>a</w:t>
      </w:r>
      <w:r>
        <w:t xml:space="preserve">ctive border and oceanic control protocols. </w:t>
      </w:r>
    </w:p>
    <w:p w:rsidR="00DD26A3" w:rsidRDefault="006B2744" w:rsidP="00DD26A3">
      <w:pPr>
        <w:pStyle w:val="ListParagraph"/>
        <w:numPr>
          <w:ilvl w:val="0"/>
          <w:numId w:val="1"/>
        </w:numPr>
        <w:rPr>
          <w:b/>
          <w:i/>
        </w:rPr>
      </w:pPr>
      <w:r>
        <w:br w:type="page"/>
      </w:r>
      <w:r w:rsidR="009F303F" w:rsidRPr="009F303F">
        <w:rPr>
          <w:b/>
          <w:i/>
        </w:rPr>
        <w:lastRenderedPageBreak/>
        <w:t xml:space="preserve">Define and give examples of </w:t>
      </w:r>
      <w:r w:rsidR="007D467F">
        <w:rPr>
          <w:b/>
          <w:i/>
        </w:rPr>
        <w:t>Cyber maritime</w:t>
      </w:r>
      <w:r w:rsidR="009F303F" w:rsidRPr="009F303F">
        <w:rPr>
          <w:b/>
          <w:i/>
        </w:rPr>
        <w:t xml:space="preserve"> terrorism. How does it threaten port security operations now and in the future? Be specific</w:t>
      </w:r>
    </w:p>
    <w:p w:rsidR="00015590" w:rsidRDefault="00DD26A3" w:rsidP="00186F92">
      <w:pPr>
        <w:spacing w:line="480" w:lineRule="auto"/>
        <w:ind w:firstLine="360"/>
      </w:pPr>
      <w:r>
        <w:t xml:space="preserve">Over many years </w:t>
      </w:r>
      <w:r w:rsidR="00EC2CCE">
        <w:t>cyber security</w:t>
      </w:r>
      <w:r>
        <w:t xml:space="preserve"> is a matter of concern in many port security systems that </w:t>
      </w:r>
      <w:r w:rsidR="003C5CE9">
        <w:t>include</w:t>
      </w:r>
      <w:r>
        <w:t xml:space="preserve"> </w:t>
      </w:r>
      <w:r w:rsidR="007D467F">
        <w:t xml:space="preserve">the </w:t>
      </w:r>
      <w:r>
        <w:t xml:space="preserve">use of </w:t>
      </w:r>
      <w:r w:rsidR="003C5CE9">
        <w:t>computers</w:t>
      </w:r>
      <w:r>
        <w:t xml:space="preserve">, phones, emails as well as communication channels. Since they employ </w:t>
      </w:r>
      <w:r w:rsidR="007D467F">
        <w:t xml:space="preserve">the </w:t>
      </w:r>
      <w:r>
        <w:t>use of technology, cyber hackers can illegally have access to the system and thus acquiring confidential and classified information. Besides, malwares such as virus and worms can be introduced into th</w:t>
      </w:r>
      <w:r w:rsidR="003C5CE9">
        <w:t xml:space="preserve">e system by malicious people. These practices not only damage the software equipment but also can delete, change or damage the stored information. The loss of such critical information </w:t>
      </w:r>
      <w:r w:rsidR="001A26F7">
        <w:t>can be disheartening and hinder commun</w:t>
      </w:r>
      <w:r w:rsidR="00664A31">
        <w:t xml:space="preserve">ication or </w:t>
      </w:r>
      <w:r w:rsidR="007D467F">
        <w:t>regular</w:t>
      </w:r>
      <w:r w:rsidR="00664A31">
        <w:t xml:space="preserve"> work progress of the institution</w:t>
      </w:r>
      <w:r w:rsidR="00AD21A4">
        <w:t>, (</w:t>
      </w:r>
      <w:proofErr w:type="spellStart"/>
      <w:r w:rsidR="00AD21A4">
        <w:t>Abomhara</w:t>
      </w:r>
      <w:proofErr w:type="spellEnd"/>
      <w:r w:rsidR="00AD21A4">
        <w:t>, 2015)</w:t>
      </w:r>
      <w:r w:rsidR="00664A31">
        <w:t xml:space="preserve">. Besides, </w:t>
      </w:r>
      <w:r w:rsidR="00984530">
        <w:t xml:space="preserve">the </w:t>
      </w:r>
      <w:r w:rsidR="00015590">
        <w:t xml:space="preserve">information illegally acquired through </w:t>
      </w:r>
      <w:r w:rsidR="007D467F">
        <w:t xml:space="preserve">the </w:t>
      </w:r>
      <w:r w:rsidR="00015590">
        <w:t xml:space="preserve">use of hacking and use of malwares can be used by </w:t>
      </w:r>
      <w:r w:rsidR="007D467F">
        <w:t xml:space="preserve">the </w:t>
      </w:r>
      <w:r w:rsidR="00015590">
        <w:t xml:space="preserve">terror group in reorganizing their activities. </w:t>
      </w:r>
    </w:p>
    <w:p w:rsidR="00C54581" w:rsidRDefault="00015590" w:rsidP="00186F92">
      <w:pPr>
        <w:spacing w:line="480" w:lineRule="auto"/>
        <w:ind w:firstLine="360"/>
      </w:pPr>
      <w:r>
        <w:t xml:space="preserve">The </w:t>
      </w:r>
      <w:r w:rsidRPr="00015590">
        <w:t>Area Maritime Security Committee</w:t>
      </w:r>
      <w:r>
        <w:t xml:space="preserve"> report of 2017 indicated that </w:t>
      </w:r>
      <w:r w:rsidR="0044712D">
        <w:t xml:space="preserve">one of the largest shipping </w:t>
      </w:r>
      <w:r w:rsidR="00CE0883">
        <w:t>companies</w:t>
      </w:r>
      <w:r w:rsidR="0044712D">
        <w:t xml:space="preserve"> in the </w:t>
      </w:r>
      <w:r w:rsidR="00CE0883">
        <w:t>United States</w:t>
      </w:r>
      <w:r w:rsidR="0044712D">
        <w:t xml:space="preserve"> was adversely affected by virus infection. </w:t>
      </w:r>
      <w:r w:rsidR="00CE0883">
        <w:t>Its communication gadgets and systems such as phones and emails were adversely affected. Luckily, the virus did not affect the operating systems of the vessels. However, the effect was significant enough to force the company to shut down all its IT systems affecting not less tha</w:t>
      </w:r>
      <w:r w:rsidR="007D467F">
        <w:t>n</w:t>
      </w:r>
      <w:r w:rsidR="00CE0883">
        <w:t xml:space="preserve"> seventy</w:t>
      </w:r>
      <w:r w:rsidR="007D467F">
        <w:t>-</w:t>
      </w:r>
      <w:r w:rsidR="00CE0883">
        <w:t>six shipping terminals worldwide.</w:t>
      </w:r>
      <w:r w:rsidR="00EE2ABF">
        <w:t xml:space="preserve"> This incident remain</w:t>
      </w:r>
      <w:r w:rsidR="00186F92">
        <w:t>s a</w:t>
      </w:r>
      <w:r w:rsidR="00EE2ABF">
        <w:t xml:space="preserve"> worldwide reminder of the potential damage cybercriminals can course to a nation.</w:t>
      </w:r>
    </w:p>
    <w:p w:rsidR="006B2744" w:rsidRDefault="00EE2ABF" w:rsidP="00186F92">
      <w:pPr>
        <w:spacing w:line="480" w:lineRule="auto"/>
        <w:ind w:firstLine="360"/>
      </w:pPr>
      <w:r>
        <w:t xml:space="preserve"> </w:t>
      </w:r>
      <w:r w:rsidR="00C54581">
        <w:t>M</w:t>
      </w:r>
      <w:r w:rsidR="00C54581" w:rsidRPr="00C54581">
        <w:t>aritime Cyber terrorism</w:t>
      </w:r>
      <w:r w:rsidR="00C54581">
        <w:t xml:space="preserve"> can also entail the targeted infiltration to the vessels system. The most venerable system </w:t>
      </w:r>
      <w:r w:rsidR="00EC2CCE">
        <w:t>includes</w:t>
      </w:r>
      <w:r w:rsidR="00481761">
        <w:t xml:space="preserve"> the</w:t>
      </w:r>
      <w:r w:rsidR="00481761" w:rsidRPr="00481761">
        <w:t xml:space="preserve"> </w:t>
      </w:r>
      <w:r w:rsidR="00481761">
        <w:t>Global P</w:t>
      </w:r>
      <w:r w:rsidR="00481761" w:rsidRPr="00481761">
        <w:t>ositioning</w:t>
      </w:r>
      <w:r w:rsidR="00481761">
        <w:t xml:space="preserve"> S</w:t>
      </w:r>
      <w:r w:rsidR="00481761" w:rsidRPr="00481761">
        <w:t>ystems (GPS</w:t>
      </w:r>
      <w:r w:rsidR="00481761">
        <w:t>) as well as it</w:t>
      </w:r>
      <w:r w:rsidR="007D467F">
        <w:t>s</w:t>
      </w:r>
      <w:r w:rsidR="00481761">
        <w:t xml:space="preserve"> various</w:t>
      </w:r>
      <w:r w:rsidR="00481761" w:rsidRPr="00481761">
        <w:t xml:space="preserve"> nautical charts</w:t>
      </w:r>
      <w:r w:rsidR="00481761">
        <w:t xml:space="preserve">.  </w:t>
      </w:r>
      <w:r w:rsidR="00481761" w:rsidRPr="00481761">
        <w:t>GPS spoofing</w:t>
      </w:r>
      <w:r w:rsidR="00481761">
        <w:t xml:space="preserve"> gadgets have been used to hack the vessel’s system and misleading it to other locations where </w:t>
      </w:r>
      <w:r w:rsidR="00EC2CCE">
        <w:t>its</w:t>
      </w:r>
      <w:r w:rsidR="00481761">
        <w:t xml:space="preserve"> </w:t>
      </w:r>
      <w:r w:rsidR="007D467F">
        <w:t>cargo</w:t>
      </w:r>
      <w:r w:rsidR="00481761">
        <w:t xml:space="preserve"> can be offloaded to </w:t>
      </w:r>
      <w:r w:rsidR="007D467F">
        <w:t xml:space="preserve">an </w:t>
      </w:r>
      <w:r w:rsidR="00481761">
        <w:t xml:space="preserve">unintended destination. </w:t>
      </w:r>
    </w:p>
    <w:p w:rsidR="00186F92" w:rsidRDefault="00186F92" w:rsidP="00186F92">
      <w:pPr>
        <w:spacing w:line="480" w:lineRule="auto"/>
        <w:ind w:firstLine="360"/>
      </w:pPr>
      <w:r>
        <w:lastRenderedPageBreak/>
        <w:t>Since technology is advancing each day</w:t>
      </w:r>
      <w:r w:rsidR="007D467F">
        <w:t>,</w:t>
      </w:r>
      <w:r>
        <w:t xml:space="preserve"> the effect of </w:t>
      </w:r>
      <w:r w:rsidR="007D467F">
        <w:t>Cyber maritime</w:t>
      </w:r>
      <w:r w:rsidRPr="00186F92">
        <w:t xml:space="preserve"> terrorism</w:t>
      </w:r>
      <w:r>
        <w:t xml:space="preserve"> also advances. </w:t>
      </w:r>
      <w:r w:rsidR="007D467F">
        <w:t>The future cyber criminals might likely</w:t>
      </w:r>
      <w:r>
        <w:t xml:space="preserve"> </w:t>
      </w:r>
      <w:r w:rsidR="007D467F">
        <w:t>develop</w:t>
      </w:r>
      <w:r>
        <w:t xml:space="preserve"> their tricks and technology to course more adverse threat to the marine industry. They are also likely to use this advancement to access confidential organization information. It is</w:t>
      </w:r>
      <w:r w:rsidR="007D467F">
        <w:t>, therefore,</w:t>
      </w:r>
      <w:r>
        <w:t xml:space="preserve"> the responsibility of the marine industry to con</w:t>
      </w:r>
      <w:r w:rsidR="007D467F">
        <w:t>tinual</w:t>
      </w:r>
      <w:r>
        <w:t xml:space="preserve">ly upgrade </w:t>
      </w:r>
      <w:r w:rsidR="007D467F">
        <w:t>its</w:t>
      </w:r>
      <w:r>
        <w:t xml:space="preserve"> data security system to withstand the threat posed. </w:t>
      </w:r>
      <w:r w:rsidR="00805E84">
        <w:t xml:space="preserve">Emphasis should be made to data management, vessel </w:t>
      </w:r>
      <w:r w:rsidR="00805E84" w:rsidRPr="00805E84">
        <w:t>propulsion,</w:t>
      </w:r>
      <w:r w:rsidR="00805E84">
        <w:t xml:space="preserve"> area navigation</w:t>
      </w:r>
      <w:r w:rsidR="00805E84" w:rsidRPr="00805E84">
        <w:t xml:space="preserve"> and cargo</w:t>
      </w:r>
      <w:r w:rsidR="00805E84">
        <w:t xml:space="preserve"> related utilities. </w:t>
      </w:r>
    </w:p>
    <w:p w:rsidR="00D4537E" w:rsidRDefault="00D4537E">
      <w:r>
        <w:br w:type="page"/>
      </w:r>
    </w:p>
    <w:p w:rsidR="00AD21A4" w:rsidRDefault="00C75D82" w:rsidP="00AD21A4">
      <w:pPr>
        <w:spacing w:line="480" w:lineRule="auto"/>
        <w:jc w:val="center"/>
      </w:pPr>
      <w:r>
        <w:lastRenderedPageBreak/>
        <w:t>References</w:t>
      </w:r>
    </w:p>
    <w:p w:rsidR="00AD21A4" w:rsidRDefault="00AD21A4" w:rsidP="00157BB1">
      <w:pPr>
        <w:spacing w:line="480" w:lineRule="auto"/>
        <w:ind w:left="720" w:hanging="720"/>
      </w:pPr>
      <w:proofErr w:type="spellStart"/>
      <w:proofErr w:type="gramStart"/>
      <w:r w:rsidRPr="00AD21A4">
        <w:t>Abomhara</w:t>
      </w:r>
      <w:proofErr w:type="spellEnd"/>
      <w:r w:rsidRPr="00AD21A4">
        <w:t>, M. (2015).</w:t>
      </w:r>
      <w:proofErr w:type="gramEnd"/>
      <w:r w:rsidRPr="00AD21A4">
        <w:t xml:space="preserve"> Cyber security and the internet of things: vulnerabilities, threats, intruders and attacks. </w:t>
      </w:r>
      <w:r w:rsidRPr="00AD21A4">
        <w:rPr>
          <w:i/>
          <w:iCs/>
        </w:rPr>
        <w:t>Journal of Cyber Security and Mobility</w:t>
      </w:r>
      <w:r w:rsidRPr="00AD21A4">
        <w:t>, </w:t>
      </w:r>
      <w:r w:rsidRPr="00AD21A4">
        <w:rPr>
          <w:i/>
          <w:iCs/>
        </w:rPr>
        <w:t>4</w:t>
      </w:r>
      <w:r w:rsidRPr="00AD21A4">
        <w:t>(1), 65-88.</w:t>
      </w:r>
    </w:p>
    <w:p w:rsidR="006B2744" w:rsidRDefault="00157BB1" w:rsidP="00157BB1">
      <w:pPr>
        <w:spacing w:line="480" w:lineRule="auto"/>
        <w:ind w:left="720" w:hanging="720"/>
        <w:rPr>
          <w:i/>
          <w:iCs/>
        </w:rPr>
      </w:pPr>
      <w:proofErr w:type="gramStart"/>
      <w:r w:rsidRPr="00157BB1">
        <w:t>AMSC (2017)</w:t>
      </w:r>
      <w:r>
        <w:t>.</w:t>
      </w:r>
      <w:proofErr w:type="gramEnd"/>
      <w:r w:rsidRPr="00157BB1">
        <w:t xml:space="preserve"> </w:t>
      </w:r>
      <w:proofErr w:type="gramStart"/>
      <w:r>
        <w:t>U.S. Coast Guard Washington, D.C.</w:t>
      </w:r>
      <w:proofErr w:type="gramEnd"/>
      <w:r>
        <w:t xml:space="preserve"> </w:t>
      </w:r>
      <w:r w:rsidRPr="00157BB1">
        <w:rPr>
          <w:i/>
          <w:iCs/>
        </w:rPr>
        <w:t xml:space="preserve"> Area Maritime Security Committees Challenges, Suggestions, Accomplishments, and Best Practices Annual Report </w:t>
      </w:r>
      <w:r>
        <w:rPr>
          <w:i/>
          <w:iCs/>
        </w:rPr>
        <w:t xml:space="preserve">(2017) </w:t>
      </w:r>
    </w:p>
    <w:p w:rsidR="00AD21A4" w:rsidRDefault="00AD21A4" w:rsidP="00157BB1">
      <w:pPr>
        <w:spacing w:line="480" w:lineRule="auto"/>
        <w:ind w:left="720" w:hanging="720"/>
        <w:rPr>
          <w:i/>
          <w:iCs/>
        </w:rPr>
      </w:pPr>
      <w:proofErr w:type="spellStart"/>
      <w:r w:rsidRPr="00AD21A4">
        <w:t>Bichou</w:t>
      </w:r>
      <w:proofErr w:type="spellEnd"/>
      <w:r w:rsidRPr="00AD21A4">
        <w:t>, K. (2009). Security and risk-based models in shipping and ports: review and critical analysis</w:t>
      </w:r>
      <w:bookmarkStart w:id="0" w:name="_GoBack"/>
      <w:bookmarkEnd w:id="0"/>
    </w:p>
    <w:p w:rsidR="00AD21A4" w:rsidRDefault="00AD21A4" w:rsidP="00157BB1">
      <w:pPr>
        <w:spacing w:line="480" w:lineRule="auto"/>
        <w:ind w:left="720" w:hanging="720"/>
        <w:rPr>
          <w:i/>
          <w:iCs/>
        </w:rPr>
      </w:pPr>
    </w:p>
    <w:p w:rsidR="00AD21A4" w:rsidRPr="00157BB1" w:rsidRDefault="00AD21A4" w:rsidP="00157BB1">
      <w:pPr>
        <w:spacing w:line="480" w:lineRule="auto"/>
        <w:ind w:left="720" w:hanging="720"/>
      </w:pPr>
    </w:p>
    <w:p w:rsidR="00157BB1" w:rsidRDefault="00157BB1" w:rsidP="00157BB1">
      <w:pPr>
        <w:spacing w:line="480" w:lineRule="auto"/>
      </w:pPr>
    </w:p>
    <w:p w:rsidR="00157BB1" w:rsidRDefault="00157BB1" w:rsidP="00157BB1">
      <w:pPr>
        <w:spacing w:line="480" w:lineRule="auto"/>
      </w:pPr>
    </w:p>
    <w:sectPr w:rsidR="00157BB1" w:rsidSect="008873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FC7" w:rsidRDefault="003F0FC7" w:rsidP="0088733F">
      <w:pPr>
        <w:spacing w:after="0" w:line="240" w:lineRule="auto"/>
      </w:pPr>
      <w:r>
        <w:separator/>
      </w:r>
    </w:p>
  </w:endnote>
  <w:endnote w:type="continuationSeparator" w:id="0">
    <w:p w:rsidR="003F0FC7" w:rsidRDefault="003F0FC7" w:rsidP="00887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FC7" w:rsidRDefault="003F0FC7" w:rsidP="0088733F">
      <w:pPr>
        <w:spacing w:after="0" w:line="240" w:lineRule="auto"/>
      </w:pPr>
      <w:r>
        <w:separator/>
      </w:r>
    </w:p>
  </w:footnote>
  <w:footnote w:type="continuationSeparator" w:id="0">
    <w:p w:rsidR="003F0FC7" w:rsidRDefault="003F0FC7" w:rsidP="008873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33F" w:rsidRDefault="0088733F" w:rsidP="0088733F">
    <w:pPr>
      <w:pStyle w:val="Header"/>
    </w:pPr>
    <w:r>
      <w:t xml:space="preserve">PORT SECURITY </w:t>
    </w:r>
    <w:r>
      <w:tab/>
    </w:r>
    <w:r>
      <w:tab/>
    </w:r>
    <w:sdt>
      <w:sdtPr>
        <w:id w:val="3513102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4537E">
          <w:rPr>
            <w:noProof/>
          </w:rPr>
          <w:t>9</w:t>
        </w:r>
        <w:r>
          <w:rPr>
            <w:noProof/>
          </w:rPr>
          <w:fldChar w:fldCharType="end"/>
        </w:r>
      </w:sdtContent>
    </w:sdt>
  </w:p>
  <w:p w:rsidR="0088733F" w:rsidRPr="0088733F" w:rsidRDefault="0088733F" w:rsidP="008873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33F" w:rsidRDefault="0088733F">
    <w:pPr>
      <w:pStyle w:val="Header"/>
    </w:pPr>
    <w:r>
      <w:t xml:space="preserve">Running Head: PORT SECURITY </w:t>
    </w:r>
    <w:r>
      <w:tab/>
    </w:r>
    <w:r>
      <w:tab/>
    </w:r>
    <w:sdt>
      <w:sdtPr>
        <w:id w:val="6440088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21A4">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AC03C7"/>
    <w:multiLevelType w:val="hybridMultilevel"/>
    <w:tmpl w:val="45E60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0MzYBAnMzC3NzSyUdpeDU4uLM/DyQAsNaABGdUGosAAAA"/>
  </w:docVars>
  <w:rsids>
    <w:rsidRoot w:val="006F6FE8"/>
    <w:rsid w:val="00015590"/>
    <w:rsid w:val="00052114"/>
    <w:rsid w:val="001321CD"/>
    <w:rsid w:val="00157BB1"/>
    <w:rsid w:val="00175ECB"/>
    <w:rsid w:val="00186F92"/>
    <w:rsid w:val="00191ADD"/>
    <w:rsid w:val="0019723C"/>
    <w:rsid w:val="001A26F7"/>
    <w:rsid w:val="001D570D"/>
    <w:rsid w:val="00392B23"/>
    <w:rsid w:val="003C5CE9"/>
    <w:rsid w:val="003F0FC7"/>
    <w:rsid w:val="0044712D"/>
    <w:rsid w:val="00464135"/>
    <w:rsid w:val="00481761"/>
    <w:rsid w:val="004D074C"/>
    <w:rsid w:val="00537D7E"/>
    <w:rsid w:val="00664A31"/>
    <w:rsid w:val="006773CD"/>
    <w:rsid w:val="006A42F5"/>
    <w:rsid w:val="006B2744"/>
    <w:rsid w:val="006F6FE8"/>
    <w:rsid w:val="006F7A97"/>
    <w:rsid w:val="007755DE"/>
    <w:rsid w:val="00781286"/>
    <w:rsid w:val="007D467F"/>
    <w:rsid w:val="00805E84"/>
    <w:rsid w:val="008379EF"/>
    <w:rsid w:val="0088733F"/>
    <w:rsid w:val="008962A8"/>
    <w:rsid w:val="008D00D0"/>
    <w:rsid w:val="009139C7"/>
    <w:rsid w:val="00931BD0"/>
    <w:rsid w:val="00945BFB"/>
    <w:rsid w:val="00984530"/>
    <w:rsid w:val="009B4B04"/>
    <w:rsid w:val="009E73B1"/>
    <w:rsid w:val="009F303F"/>
    <w:rsid w:val="00A11DB5"/>
    <w:rsid w:val="00A131D7"/>
    <w:rsid w:val="00AA089D"/>
    <w:rsid w:val="00AD21A4"/>
    <w:rsid w:val="00B110DB"/>
    <w:rsid w:val="00BF5C17"/>
    <w:rsid w:val="00C315B3"/>
    <w:rsid w:val="00C54581"/>
    <w:rsid w:val="00C642AB"/>
    <w:rsid w:val="00C7241F"/>
    <w:rsid w:val="00C748B2"/>
    <w:rsid w:val="00C75D82"/>
    <w:rsid w:val="00CA663E"/>
    <w:rsid w:val="00CD0546"/>
    <w:rsid w:val="00CE0883"/>
    <w:rsid w:val="00CF53FA"/>
    <w:rsid w:val="00D26B46"/>
    <w:rsid w:val="00D4537E"/>
    <w:rsid w:val="00D739B5"/>
    <w:rsid w:val="00DD26A3"/>
    <w:rsid w:val="00E20398"/>
    <w:rsid w:val="00E559E0"/>
    <w:rsid w:val="00E76973"/>
    <w:rsid w:val="00EB49F8"/>
    <w:rsid w:val="00EC2CCE"/>
    <w:rsid w:val="00ED6D0D"/>
    <w:rsid w:val="00EE2ABF"/>
    <w:rsid w:val="00F17E73"/>
    <w:rsid w:val="00F30DB0"/>
    <w:rsid w:val="00F455A2"/>
    <w:rsid w:val="00F6468B"/>
    <w:rsid w:val="00FB5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33F"/>
    <w:rPr>
      <w:rFonts w:ascii="Times New Roman" w:hAnsi="Times New Roman"/>
      <w:sz w:val="24"/>
    </w:rPr>
  </w:style>
  <w:style w:type="paragraph" w:styleId="Footer">
    <w:name w:val="footer"/>
    <w:basedOn w:val="Normal"/>
    <w:link w:val="FooterChar"/>
    <w:uiPriority w:val="99"/>
    <w:unhideWhenUsed/>
    <w:rsid w:val="00887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33F"/>
    <w:rPr>
      <w:rFonts w:ascii="Times New Roman" w:hAnsi="Times New Roman"/>
      <w:sz w:val="24"/>
    </w:rPr>
  </w:style>
  <w:style w:type="paragraph" w:styleId="ListParagraph">
    <w:name w:val="List Paragraph"/>
    <w:basedOn w:val="Normal"/>
    <w:uiPriority w:val="34"/>
    <w:qFormat/>
    <w:rsid w:val="0088733F"/>
    <w:pPr>
      <w:ind w:left="720"/>
      <w:contextualSpacing/>
    </w:pPr>
  </w:style>
  <w:style w:type="character" w:styleId="Emphasis">
    <w:name w:val="Emphasis"/>
    <w:basedOn w:val="DefaultParagraphFont"/>
    <w:uiPriority w:val="20"/>
    <w:qFormat/>
    <w:rsid w:val="00C75D8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33F"/>
    <w:rPr>
      <w:rFonts w:ascii="Times New Roman" w:hAnsi="Times New Roman"/>
      <w:sz w:val="24"/>
    </w:rPr>
  </w:style>
  <w:style w:type="paragraph" w:styleId="Footer">
    <w:name w:val="footer"/>
    <w:basedOn w:val="Normal"/>
    <w:link w:val="FooterChar"/>
    <w:uiPriority w:val="99"/>
    <w:unhideWhenUsed/>
    <w:rsid w:val="00887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33F"/>
    <w:rPr>
      <w:rFonts w:ascii="Times New Roman" w:hAnsi="Times New Roman"/>
      <w:sz w:val="24"/>
    </w:rPr>
  </w:style>
  <w:style w:type="paragraph" w:styleId="ListParagraph">
    <w:name w:val="List Paragraph"/>
    <w:basedOn w:val="Normal"/>
    <w:uiPriority w:val="34"/>
    <w:qFormat/>
    <w:rsid w:val="0088733F"/>
    <w:pPr>
      <w:ind w:left="720"/>
      <w:contextualSpacing/>
    </w:pPr>
  </w:style>
  <w:style w:type="character" w:styleId="Emphasis">
    <w:name w:val="Emphasis"/>
    <w:basedOn w:val="DefaultParagraphFont"/>
    <w:uiPriority w:val="20"/>
    <w:qFormat/>
    <w:rsid w:val="00C75D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525</TotalTime>
  <Pages>9</Pages>
  <Words>1791</Words>
  <Characters>10215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Mrs and Mrs Kamau</cp:lastModifiedBy>
  <cp:revision>20</cp:revision>
  <dcterms:created xsi:type="dcterms:W3CDTF">2020-06-29T23:32:00Z</dcterms:created>
  <dcterms:modified xsi:type="dcterms:W3CDTF">2020-06-30T10:37:00Z</dcterms:modified>
</cp:coreProperties>
</file>